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D52A" w14:textId="77777777" w:rsidR="00A310AA" w:rsidRPr="00291248" w:rsidRDefault="00243C39" w:rsidP="0096525E">
      <w:pPr>
        <w:wordWrap w:val="0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291248">
        <w:rPr>
          <w:rFonts w:ascii="BIZ UDゴシック" w:eastAsia="BIZ UDゴシック" w:hAnsi="BIZ UDゴシック" w:hint="eastAsia"/>
          <w:sz w:val="22"/>
        </w:rPr>
        <w:t>様式第１号</w:t>
      </w:r>
      <w:r w:rsidR="00A96D6F" w:rsidRPr="00291248">
        <w:rPr>
          <w:rFonts w:ascii="BIZ UDゴシック" w:eastAsia="BIZ UDゴシック" w:hAnsi="BIZ UDゴシック" w:hint="eastAsia"/>
          <w:sz w:val="22"/>
        </w:rPr>
        <w:t>（</w:t>
      </w:r>
      <w:r w:rsidRPr="00291248">
        <w:rPr>
          <w:rFonts w:ascii="BIZ UDゴシック" w:eastAsia="BIZ UDゴシック" w:hAnsi="BIZ UDゴシック" w:hint="eastAsia"/>
          <w:sz w:val="22"/>
        </w:rPr>
        <w:t>第２条関係</w:t>
      </w:r>
      <w:r w:rsidR="00A96D6F" w:rsidRPr="00291248">
        <w:rPr>
          <w:rFonts w:ascii="BIZ UDゴシック" w:eastAsia="BIZ UDゴシック" w:hAnsi="BIZ UDゴシック" w:hint="eastAsia"/>
          <w:sz w:val="22"/>
        </w:rPr>
        <w:t>）</w:t>
      </w:r>
    </w:p>
    <w:p w14:paraId="271668CD" w14:textId="77777777" w:rsidR="00A310AA" w:rsidRPr="00291248" w:rsidRDefault="00A310AA">
      <w:pPr>
        <w:ind w:leftChars="100" w:left="210"/>
        <w:rPr>
          <w:rFonts w:ascii="BIZ UDゴシック" w:eastAsia="BIZ UDゴシック" w:hAnsi="BIZ UDゴシック"/>
          <w:sz w:val="22"/>
        </w:rPr>
      </w:pPr>
    </w:p>
    <w:p w14:paraId="21BF5153" w14:textId="77777777" w:rsidR="00A310AA" w:rsidRPr="00291248" w:rsidRDefault="002234DB">
      <w:pPr>
        <w:jc w:val="center"/>
        <w:rPr>
          <w:rFonts w:ascii="BIZ UDゴシック" w:eastAsia="BIZ UDゴシック" w:hAnsi="BIZ UDゴシック"/>
          <w:sz w:val="22"/>
        </w:rPr>
      </w:pPr>
      <w:r w:rsidRPr="00291248">
        <w:rPr>
          <w:rFonts w:ascii="BIZ UDゴシック" w:eastAsia="BIZ UDゴシック" w:hAnsi="BIZ UDゴシック" w:hint="eastAsia"/>
          <w:sz w:val="22"/>
        </w:rPr>
        <w:t>広域</w:t>
      </w:r>
      <w:r w:rsidR="00243C39" w:rsidRPr="00291248">
        <w:rPr>
          <w:rFonts w:ascii="BIZ UDゴシック" w:eastAsia="BIZ UDゴシック" w:hAnsi="BIZ UDゴシック" w:hint="eastAsia"/>
          <w:sz w:val="22"/>
        </w:rPr>
        <w:t>環境センター搬入許可申請書</w:t>
      </w:r>
    </w:p>
    <w:p w14:paraId="439F9041" w14:textId="77777777" w:rsidR="00A310AA" w:rsidRPr="00291248" w:rsidRDefault="00A310AA">
      <w:pPr>
        <w:ind w:leftChars="100" w:left="210"/>
        <w:jc w:val="center"/>
        <w:rPr>
          <w:rFonts w:ascii="BIZ UDゴシック" w:eastAsia="BIZ UDゴシック" w:hAnsi="BIZ UDゴシック"/>
          <w:sz w:val="22"/>
        </w:rPr>
      </w:pPr>
    </w:p>
    <w:p w14:paraId="5B6DE2CE" w14:textId="77777777" w:rsidR="00A310AA" w:rsidRPr="00291248" w:rsidRDefault="00243C39">
      <w:pPr>
        <w:ind w:leftChars="100" w:left="210"/>
        <w:jc w:val="right"/>
        <w:rPr>
          <w:rFonts w:ascii="BIZ UDゴシック" w:eastAsia="BIZ UDゴシック" w:hAnsi="BIZ UDゴシック"/>
          <w:sz w:val="22"/>
        </w:rPr>
      </w:pPr>
      <w:r w:rsidRPr="00291248">
        <w:rPr>
          <w:rFonts w:ascii="BIZ UDゴシック" w:eastAsia="BIZ UDゴシック" w:hAnsi="BIZ UDゴシック" w:hint="eastAsia"/>
          <w:sz w:val="22"/>
        </w:rPr>
        <w:t xml:space="preserve">　　　年　　　月　　　日</w:t>
      </w:r>
    </w:p>
    <w:p w14:paraId="21A2E6D5" w14:textId="77777777" w:rsidR="00A310AA" w:rsidRPr="00291248" w:rsidRDefault="002234DB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291248">
        <w:rPr>
          <w:rFonts w:ascii="BIZ UDゴシック" w:eastAsia="BIZ UDゴシック" w:hAnsi="BIZ UDゴシック" w:hint="eastAsia"/>
          <w:sz w:val="22"/>
        </w:rPr>
        <w:t>知多南部広域環境</w:t>
      </w:r>
      <w:r w:rsidR="00243C39" w:rsidRPr="00291248">
        <w:rPr>
          <w:rFonts w:ascii="BIZ UDゴシック" w:eastAsia="BIZ UDゴシック" w:hAnsi="BIZ UDゴシック" w:hint="eastAsia"/>
          <w:sz w:val="22"/>
        </w:rPr>
        <w:t>組合</w:t>
      </w:r>
    </w:p>
    <w:p w14:paraId="017E45BC" w14:textId="77777777" w:rsidR="00A310AA" w:rsidRPr="00291248" w:rsidRDefault="006C2B51">
      <w:pPr>
        <w:ind w:firstLineChars="100" w:firstLine="220"/>
        <w:rPr>
          <w:rFonts w:ascii="BIZ UDゴシック" w:eastAsia="BIZ UDゴシック" w:hAnsi="BIZ UDゴシック"/>
          <w:sz w:val="22"/>
        </w:rPr>
      </w:pPr>
      <w:r w:rsidRPr="00291248">
        <w:rPr>
          <w:rFonts w:ascii="BIZ UDゴシック" w:eastAsia="BIZ UDゴシック" w:hAnsi="BIZ UDゴシック" w:hint="eastAsia"/>
          <w:sz w:val="22"/>
        </w:rPr>
        <w:t>管理者</w:t>
      </w:r>
      <w:r w:rsidR="00243C39" w:rsidRPr="00291248">
        <w:rPr>
          <w:rFonts w:ascii="BIZ UDゴシック" w:eastAsia="BIZ UDゴシック" w:hAnsi="BIZ UDゴシック" w:hint="eastAsia"/>
          <w:sz w:val="22"/>
        </w:rPr>
        <w:t xml:space="preserve">　　　　　　　　　様</w:t>
      </w:r>
    </w:p>
    <w:p w14:paraId="6445F44B" w14:textId="07768397" w:rsidR="00A310AA" w:rsidRPr="00291248" w:rsidRDefault="00243C39" w:rsidP="00FA7EFF">
      <w:pPr>
        <w:spacing w:afterLines="50" w:after="159"/>
        <w:ind w:rightChars="1700" w:right="3570"/>
        <w:jc w:val="right"/>
        <w:rPr>
          <w:rFonts w:ascii="BIZ UDゴシック" w:eastAsia="BIZ UDゴシック" w:hAnsi="BIZ UDゴシック"/>
          <w:sz w:val="22"/>
        </w:rPr>
      </w:pPr>
      <w:bookmarkStart w:id="0" w:name="_Hlk117786982"/>
      <w:r w:rsidRPr="00291248">
        <w:rPr>
          <w:rFonts w:ascii="BIZ UDゴシック" w:eastAsia="BIZ UDゴシック" w:hAnsi="BIZ UDゴシック" w:hint="eastAsia"/>
          <w:sz w:val="22"/>
        </w:rPr>
        <w:t>申請者</w:t>
      </w:r>
      <w:r w:rsidR="00FA7EFF" w:rsidRPr="00291248">
        <w:rPr>
          <w:rFonts w:ascii="BIZ UDゴシック" w:eastAsia="BIZ UDゴシック" w:hAnsi="BIZ UDゴシック" w:hint="eastAsia"/>
          <w:sz w:val="22"/>
        </w:rPr>
        <w:t xml:space="preserve">　</w:t>
      </w:r>
      <w:r w:rsidRPr="00291248">
        <w:rPr>
          <w:rFonts w:ascii="BIZ UDゴシック" w:eastAsia="BIZ UDゴシック" w:hAnsi="BIZ UDゴシック" w:hint="eastAsia"/>
          <w:sz w:val="22"/>
        </w:rPr>
        <w:t>住　所</w:t>
      </w:r>
    </w:p>
    <w:p w14:paraId="4CAA5DF6" w14:textId="21E576E6" w:rsidR="00A310AA" w:rsidRPr="00291248" w:rsidRDefault="00243C39" w:rsidP="008445C9">
      <w:pPr>
        <w:ind w:left="220" w:rightChars="1700" w:right="3570" w:hangingChars="100" w:hanging="220"/>
        <w:jc w:val="right"/>
        <w:rPr>
          <w:rFonts w:ascii="BIZ UDゴシック" w:eastAsia="BIZ UDゴシック" w:hAnsi="BIZ UDゴシック"/>
          <w:sz w:val="22"/>
        </w:rPr>
      </w:pPr>
      <w:r w:rsidRPr="00291248">
        <w:rPr>
          <w:rFonts w:ascii="BIZ UDゴシック" w:eastAsia="BIZ UDゴシック" w:hAnsi="BIZ UDゴシック" w:hint="eastAsia"/>
          <w:sz w:val="22"/>
        </w:rPr>
        <w:t>氏　名</w:t>
      </w:r>
    </w:p>
    <w:p w14:paraId="00B2EA85" w14:textId="6F9FE4EF" w:rsidR="008445C9" w:rsidRPr="00291248" w:rsidRDefault="008445C9" w:rsidP="008445C9">
      <w:pPr>
        <w:wordWrap w:val="0"/>
        <w:ind w:rightChars="100" w:right="210"/>
        <w:jc w:val="right"/>
        <w:rPr>
          <w:rFonts w:ascii="BIZ UDゴシック" w:eastAsia="BIZ UDゴシック" w:hAnsi="BIZ UDゴシック"/>
          <w:sz w:val="20"/>
        </w:rPr>
      </w:pPr>
      <w:r w:rsidRPr="00291248">
        <w:rPr>
          <w:rFonts w:ascii="BIZ UDゴシック" w:eastAsia="BIZ UDゴシック" w:hAnsi="BIZ UDゴシック" w:hint="eastAsia"/>
          <w:sz w:val="20"/>
        </w:rPr>
        <w:t>（法人の場合は、主たる事務所の所在地、名称</w:t>
      </w:r>
    </w:p>
    <w:p w14:paraId="7B0F15EA" w14:textId="641E98B3" w:rsidR="008445C9" w:rsidRPr="00291248" w:rsidRDefault="008445C9" w:rsidP="008445C9">
      <w:pPr>
        <w:wordWrap w:val="0"/>
        <w:ind w:rightChars="100" w:right="210"/>
        <w:jc w:val="right"/>
        <w:rPr>
          <w:rFonts w:ascii="BIZ UDゴシック" w:eastAsia="BIZ UDゴシック" w:hAnsi="BIZ UDゴシック"/>
          <w:sz w:val="20"/>
        </w:rPr>
      </w:pPr>
      <w:r w:rsidRPr="00291248">
        <w:rPr>
          <w:rFonts w:ascii="BIZ UDゴシック" w:eastAsia="BIZ UDゴシック" w:hAnsi="BIZ UDゴシック" w:hint="eastAsia"/>
          <w:sz w:val="20"/>
        </w:rPr>
        <w:t xml:space="preserve">及び代表者の氏名）　　　　　　　　　　　</w:t>
      </w:r>
    </w:p>
    <w:p w14:paraId="3EE37BF0" w14:textId="77777777" w:rsidR="00A310AA" w:rsidRPr="00291248" w:rsidRDefault="00243C39" w:rsidP="00FA7EFF">
      <w:pPr>
        <w:spacing w:afterLines="50" w:after="159"/>
        <w:ind w:leftChars="2300" w:left="4830"/>
        <w:rPr>
          <w:rFonts w:ascii="BIZ UDゴシック" w:eastAsia="BIZ UDゴシック" w:hAnsi="BIZ UDゴシック"/>
          <w:sz w:val="20"/>
        </w:rPr>
      </w:pPr>
      <w:r w:rsidRPr="00291248">
        <w:rPr>
          <w:rFonts w:ascii="BIZ UDゴシック" w:eastAsia="BIZ UDゴシック" w:hAnsi="BIZ UDゴシック" w:hint="eastAsia"/>
          <w:szCs w:val="21"/>
        </w:rPr>
        <w:t>電話番号</w:t>
      </w:r>
      <w:r w:rsidR="00A96D6F" w:rsidRPr="00291248">
        <w:rPr>
          <w:rFonts w:ascii="BIZ UDゴシック" w:eastAsia="BIZ UDゴシック" w:hAnsi="BIZ UDゴシック" w:hint="eastAsia"/>
          <w:szCs w:val="21"/>
        </w:rPr>
        <w:t>（</w:t>
      </w:r>
      <w:r w:rsidRPr="00291248">
        <w:rPr>
          <w:rFonts w:ascii="BIZ UDゴシック" w:eastAsia="BIZ UDゴシック" w:hAnsi="BIZ UDゴシック" w:hint="eastAsia"/>
          <w:szCs w:val="21"/>
        </w:rPr>
        <w:t xml:space="preserve">　　　　　　　　　　　　　　</w:t>
      </w:r>
      <w:r w:rsidR="00A96D6F" w:rsidRPr="00291248">
        <w:rPr>
          <w:rFonts w:ascii="BIZ UDゴシック" w:eastAsia="BIZ UDゴシック" w:hAnsi="BIZ UDゴシック" w:hint="eastAsia"/>
          <w:szCs w:val="21"/>
        </w:rPr>
        <w:t>）</w:t>
      </w:r>
    </w:p>
    <w:bookmarkEnd w:id="0"/>
    <w:p w14:paraId="4EF8C3B8" w14:textId="77777777" w:rsidR="00A310AA" w:rsidRPr="00291248" w:rsidRDefault="00243C39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291248">
        <w:rPr>
          <w:rFonts w:ascii="BIZ UDゴシック" w:eastAsia="BIZ UDゴシック" w:hAnsi="BIZ UDゴシック" w:hint="eastAsia"/>
          <w:sz w:val="22"/>
        </w:rPr>
        <w:t>次のとおり</w:t>
      </w:r>
      <w:r w:rsidR="002234DB" w:rsidRPr="00291248">
        <w:rPr>
          <w:rFonts w:ascii="BIZ UDゴシック" w:eastAsia="BIZ UDゴシック" w:hAnsi="BIZ UDゴシック" w:hint="eastAsia"/>
          <w:sz w:val="22"/>
        </w:rPr>
        <w:t>広域</w:t>
      </w:r>
      <w:r w:rsidRPr="00291248">
        <w:rPr>
          <w:rFonts w:ascii="BIZ UDゴシック" w:eastAsia="BIZ UDゴシック" w:hAnsi="BIZ UDゴシック" w:hint="eastAsia"/>
          <w:sz w:val="22"/>
        </w:rPr>
        <w:t>環境センターの搬入許可を受けたいので、</w:t>
      </w:r>
      <w:r w:rsidR="00E6278B" w:rsidRPr="00291248">
        <w:rPr>
          <w:rFonts w:ascii="BIZ UDゴシック" w:eastAsia="BIZ UDゴシック" w:hAnsi="BIZ UDゴシック" w:hint="eastAsia"/>
          <w:sz w:val="22"/>
        </w:rPr>
        <w:t>知多南部広域環境</w:t>
      </w:r>
      <w:r w:rsidRPr="00291248">
        <w:rPr>
          <w:rFonts w:ascii="BIZ UDゴシック" w:eastAsia="BIZ UDゴシック" w:hAnsi="BIZ UDゴシック" w:hint="eastAsia"/>
          <w:sz w:val="22"/>
        </w:rPr>
        <w:t>組合</w:t>
      </w:r>
      <w:r w:rsidR="00F66FF1" w:rsidRPr="00291248">
        <w:rPr>
          <w:rFonts w:ascii="BIZ UDゴシック" w:eastAsia="BIZ UDゴシック" w:hAnsi="BIZ UDゴシック" w:hint="eastAsia"/>
          <w:sz w:val="22"/>
        </w:rPr>
        <w:t>一般廃棄物処理施設</w:t>
      </w:r>
      <w:r w:rsidRPr="00291248">
        <w:rPr>
          <w:rFonts w:ascii="BIZ UDゴシック" w:eastAsia="BIZ UDゴシック" w:hAnsi="BIZ UDゴシック" w:hint="eastAsia"/>
          <w:sz w:val="22"/>
        </w:rPr>
        <w:t>の設置及び管理に関する条例施行規則第２条の規定により、関係書類を添えて申請します。</w:t>
      </w:r>
    </w:p>
    <w:tbl>
      <w:tblPr>
        <w:tblW w:w="4878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0"/>
        <w:gridCol w:w="1276"/>
        <w:gridCol w:w="5413"/>
      </w:tblGrid>
      <w:tr w:rsidR="00A310AA" w:rsidRPr="00291248" w14:paraId="2261AC68" w14:textId="77777777" w:rsidTr="007277D9">
        <w:trPr>
          <w:trHeight w:val="454"/>
        </w:trPr>
        <w:tc>
          <w:tcPr>
            <w:tcW w:w="1216" w:type="pct"/>
            <w:vAlign w:val="center"/>
          </w:tcPr>
          <w:p w14:paraId="38794914" w14:textId="77777777" w:rsidR="00A310AA" w:rsidRPr="00291248" w:rsidRDefault="00243C39" w:rsidP="002921E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  <w:kern w:val="0"/>
              </w:rPr>
              <w:t>申請の区分</w:t>
            </w:r>
          </w:p>
        </w:tc>
        <w:tc>
          <w:tcPr>
            <w:tcW w:w="3784" w:type="pct"/>
            <w:gridSpan w:val="2"/>
            <w:vAlign w:val="center"/>
          </w:tcPr>
          <w:p w14:paraId="1FF558F0" w14:textId="77777777" w:rsidR="00A310AA" w:rsidRPr="00291248" w:rsidRDefault="00A96D6F" w:rsidP="002921EC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（</w:t>
            </w:r>
            <w:r w:rsidR="00243C39" w:rsidRPr="00291248">
              <w:rPr>
                <w:rFonts w:ascii="BIZ UDゴシック" w:eastAsia="BIZ UDゴシック" w:hAnsi="BIZ UDゴシック"/>
              </w:rPr>
              <w:t>1</w:t>
            </w:r>
            <w:r w:rsidRPr="00291248">
              <w:rPr>
                <w:rFonts w:ascii="BIZ UDゴシック" w:eastAsia="BIZ UDゴシック" w:hAnsi="BIZ UDゴシック" w:hint="eastAsia"/>
              </w:rPr>
              <w:t>）</w:t>
            </w:r>
            <w:r w:rsidR="00243C39" w:rsidRPr="00291248">
              <w:rPr>
                <w:rFonts w:ascii="BIZ UDゴシック" w:eastAsia="BIZ UDゴシック" w:hAnsi="BIZ UDゴシック" w:hint="eastAsia"/>
              </w:rPr>
              <w:t xml:space="preserve">　新　規　・　</w:t>
            </w:r>
            <w:r w:rsidRPr="00291248">
              <w:rPr>
                <w:rFonts w:ascii="BIZ UDゴシック" w:eastAsia="BIZ UDゴシック" w:hAnsi="BIZ UDゴシック" w:hint="eastAsia"/>
              </w:rPr>
              <w:t>（</w:t>
            </w:r>
            <w:r w:rsidR="00243C39" w:rsidRPr="00291248">
              <w:rPr>
                <w:rFonts w:ascii="BIZ UDゴシック" w:eastAsia="BIZ UDゴシック" w:hAnsi="BIZ UDゴシック"/>
              </w:rPr>
              <w:t>2</w:t>
            </w:r>
            <w:r w:rsidRPr="00291248">
              <w:rPr>
                <w:rFonts w:ascii="BIZ UDゴシック" w:eastAsia="BIZ UDゴシック" w:hAnsi="BIZ UDゴシック" w:hint="eastAsia"/>
              </w:rPr>
              <w:t>）</w:t>
            </w:r>
            <w:r w:rsidR="00243C39" w:rsidRPr="00291248">
              <w:rPr>
                <w:rFonts w:ascii="BIZ UDゴシック" w:eastAsia="BIZ UDゴシック" w:hAnsi="BIZ UDゴシック" w:hint="eastAsia"/>
              </w:rPr>
              <w:t xml:space="preserve">　更　新　・　</w:t>
            </w:r>
            <w:r w:rsidRPr="00291248">
              <w:rPr>
                <w:rFonts w:ascii="BIZ UDゴシック" w:eastAsia="BIZ UDゴシック" w:hAnsi="BIZ UDゴシック" w:hint="eastAsia"/>
              </w:rPr>
              <w:t>（</w:t>
            </w:r>
            <w:r w:rsidR="00243C39" w:rsidRPr="00291248">
              <w:rPr>
                <w:rFonts w:ascii="BIZ UDゴシック" w:eastAsia="BIZ UDゴシック" w:hAnsi="BIZ UDゴシック"/>
              </w:rPr>
              <w:t>3</w:t>
            </w:r>
            <w:r w:rsidRPr="00291248">
              <w:rPr>
                <w:rFonts w:ascii="BIZ UDゴシック" w:eastAsia="BIZ UDゴシック" w:hAnsi="BIZ UDゴシック" w:hint="eastAsia"/>
              </w:rPr>
              <w:t>）</w:t>
            </w:r>
            <w:r w:rsidR="00243C39" w:rsidRPr="00291248">
              <w:rPr>
                <w:rFonts w:ascii="BIZ UDゴシック" w:eastAsia="BIZ UDゴシック" w:hAnsi="BIZ UDゴシック" w:hint="eastAsia"/>
              </w:rPr>
              <w:t>変　更</w:t>
            </w:r>
          </w:p>
        </w:tc>
      </w:tr>
      <w:tr w:rsidR="00A310AA" w:rsidRPr="00291248" w14:paraId="0008F349" w14:textId="77777777" w:rsidTr="007277D9">
        <w:trPr>
          <w:trHeight w:val="648"/>
        </w:trPr>
        <w:tc>
          <w:tcPr>
            <w:tcW w:w="1216" w:type="pct"/>
            <w:vAlign w:val="center"/>
          </w:tcPr>
          <w:p w14:paraId="181FD49F" w14:textId="77777777" w:rsidR="00A310AA" w:rsidRPr="00291248" w:rsidRDefault="00243C39" w:rsidP="008445C9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営業所の所在地及び代表者の氏名</w:t>
            </w:r>
            <w:r w:rsidR="00A96D6F"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（</w:t>
            </w: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☎</w:t>
            </w:r>
            <w:r w:rsidR="00A96D6F"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）</w:t>
            </w:r>
          </w:p>
        </w:tc>
        <w:tc>
          <w:tcPr>
            <w:tcW w:w="3784" w:type="pct"/>
            <w:gridSpan w:val="2"/>
            <w:vAlign w:val="bottom"/>
          </w:tcPr>
          <w:p w14:paraId="182C8C24" w14:textId="115659C3" w:rsidR="00A310AA" w:rsidRPr="00291248" w:rsidRDefault="00243C39">
            <w:pPr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 xml:space="preserve">〔代表者〕　　　　　　　　　　☎　　　</w:t>
            </w:r>
            <w:r w:rsidR="00C92146" w:rsidRPr="00291248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91248">
              <w:rPr>
                <w:rFonts w:ascii="BIZ UDゴシック" w:eastAsia="BIZ UDゴシック" w:hAnsi="BIZ UDゴシック" w:hint="eastAsia"/>
              </w:rPr>
              <w:t xml:space="preserve">－　　</w:t>
            </w:r>
            <w:r w:rsidR="00C92146" w:rsidRPr="00291248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91248">
              <w:rPr>
                <w:rFonts w:ascii="BIZ UDゴシック" w:eastAsia="BIZ UDゴシック" w:hAnsi="BIZ UDゴシック" w:hint="eastAsia"/>
              </w:rPr>
              <w:t>－</w:t>
            </w:r>
          </w:p>
        </w:tc>
      </w:tr>
      <w:tr w:rsidR="00A310AA" w:rsidRPr="00291248" w14:paraId="5661ACB6" w14:textId="77777777" w:rsidTr="007277D9">
        <w:trPr>
          <w:trHeight w:val="454"/>
        </w:trPr>
        <w:tc>
          <w:tcPr>
            <w:tcW w:w="1216" w:type="pct"/>
            <w:vAlign w:val="center"/>
          </w:tcPr>
          <w:p w14:paraId="7269DF74" w14:textId="77777777" w:rsidR="00A310AA" w:rsidRPr="00291248" w:rsidRDefault="00243C39" w:rsidP="002921EC">
            <w:pPr>
              <w:jc w:val="distribute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  <w:kern w:val="0"/>
              </w:rPr>
              <w:t>排出元の市町名</w:t>
            </w:r>
          </w:p>
        </w:tc>
        <w:tc>
          <w:tcPr>
            <w:tcW w:w="3784" w:type="pct"/>
            <w:gridSpan w:val="2"/>
            <w:vAlign w:val="center"/>
          </w:tcPr>
          <w:p w14:paraId="62AE5E39" w14:textId="77777777" w:rsidR="00A310AA" w:rsidRPr="00291248" w:rsidRDefault="00243C39" w:rsidP="00950F1A">
            <w:pPr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□</w:t>
            </w:r>
            <w:r w:rsidRPr="00291248">
              <w:rPr>
                <w:rFonts w:ascii="BIZ UDゴシック" w:eastAsia="BIZ UDゴシック" w:hAnsi="BIZ UDゴシック"/>
              </w:rPr>
              <w:t xml:space="preserve"> </w:t>
            </w:r>
            <w:r w:rsidR="00F66FF1" w:rsidRPr="00291248">
              <w:rPr>
                <w:rFonts w:ascii="BIZ UDゴシック" w:eastAsia="BIZ UDゴシック" w:hAnsi="BIZ UDゴシック" w:hint="eastAsia"/>
              </w:rPr>
              <w:t>半田</w:t>
            </w:r>
            <w:r w:rsidRPr="00291248">
              <w:rPr>
                <w:rFonts w:ascii="BIZ UDゴシック" w:eastAsia="BIZ UDゴシック" w:hAnsi="BIZ UDゴシック" w:hint="eastAsia"/>
              </w:rPr>
              <w:t>市　□</w:t>
            </w:r>
            <w:r w:rsidRPr="00291248">
              <w:rPr>
                <w:rFonts w:ascii="BIZ UDゴシック" w:eastAsia="BIZ UDゴシック" w:hAnsi="BIZ UDゴシック"/>
              </w:rPr>
              <w:t xml:space="preserve"> </w:t>
            </w:r>
            <w:r w:rsidR="00F66FF1" w:rsidRPr="00291248">
              <w:rPr>
                <w:rFonts w:ascii="BIZ UDゴシック" w:eastAsia="BIZ UDゴシック" w:hAnsi="BIZ UDゴシック" w:hint="eastAsia"/>
              </w:rPr>
              <w:t>常滑市</w:t>
            </w:r>
            <w:r w:rsidRPr="00291248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Pr="00291248">
              <w:rPr>
                <w:rFonts w:ascii="BIZ UDゴシック" w:eastAsia="BIZ UDゴシック" w:hAnsi="BIZ UDゴシック"/>
              </w:rPr>
              <w:t xml:space="preserve"> </w:t>
            </w:r>
            <w:r w:rsidR="00F66FF1" w:rsidRPr="00291248">
              <w:rPr>
                <w:rFonts w:ascii="BIZ UDゴシック" w:eastAsia="BIZ UDゴシック" w:hAnsi="BIZ UDゴシック" w:hint="eastAsia"/>
              </w:rPr>
              <w:t>南知多町</w:t>
            </w:r>
            <w:r w:rsidRPr="00291248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Pr="00291248">
              <w:rPr>
                <w:rFonts w:ascii="BIZ UDゴシック" w:eastAsia="BIZ UDゴシック" w:hAnsi="BIZ UDゴシック"/>
              </w:rPr>
              <w:t xml:space="preserve"> </w:t>
            </w:r>
            <w:r w:rsidR="00F66FF1" w:rsidRPr="00291248">
              <w:rPr>
                <w:rFonts w:ascii="BIZ UDゴシック" w:eastAsia="BIZ UDゴシック" w:hAnsi="BIZ UDゴシック" w:hint="eastAsia"/>
              </w:rPr>
              <w:t>美浜</w:t>
            </w:r>
            <w:r w:rsidRPr="00291248">
              <w:rPr>
                <w:rFonts w:ascii="BIZ UDゴシック" w:eastAsia="BIZ UDゴシック" w:hAnsi="BIZ UDゴシック" w:hint="eastAsia"/>
              </w:rPr>
              <w:t>町</w:t>
            </w:r>
            <w:r w:rsidR="00F66FF1" w:rsidRPr="00291248">
              <w:rPr>
                <w:rFonts w:ascii="BIZ UDゴシック" w:eastAsia="BIZ UDゴシック" w:hAnsi="BIZ UDゴシック" w:hint="eastAsia"/>
              </w:rPr>
              <w:t xml:space="preserve">　□</w:t>
            </w:r>
            <w:r w:rsidR="00F66FF1" w:rsidRPr="00291248">
              <w:rPr>
                <w:rFonts w:ascii="BIZ UDゴシック" w:eastAsia="BIZ UDゴシック" w:hAnsi="BIZ UDゴシック"/>
              </w:rPr>
              <w:t xml:space="preserve"> </w:t>
            </w:r>
            <w:r w:rsidR="00F66FF1" w:rsidRPr="00291248">
              <w:rPr>
                <w:rFonts w:ascii="BIZ UDゴシック" w:eastAsia="BIZ UDゴシック" w:hAnsi="BIZ UDゴシック" w:hint="eastAsia"/>
              </w:rPr>
              <w:t>武豊町</w:t>
            </w:r>
          </w:p>
        </w:tc>
      </w:tr>
      <w:tr w:rsidR="00A310AA" w:rsidRPr="00291248" w14:paraId="26E9E68E" w14:textId="77777777" w:rsidTr="007277D9">
        <w:trPr>
          <w:trHeight w:val="454"/>
        </w:trPr>
        <w:tc>
          <w:tcPr>
            <w:tcW w:w="1216" w:type="pct"/>
            <w:vAlign w:val="center"/>
          </w:tcPr>
          <w:p w14:paraId="6AB73F20" w14:textId="77777777" w:rsidR="00A310AA" w:rsidRPr="00291248" w:rsidRDefault="00243C39" w:rsidP="002921EC">
            <w:pPr>
              <w:jc w:val="distribute"/>
              <w:rPr>
                <w:rFonts w:ascii="BIZ UDゴシック" w:eastAsia="BIZ UDゴシック" w:hAnsi="BIZ UDゴシック"/>
                <w:kern w:val="0"/>
              </w:rPr>
            </w:pPr>
            <w:r w:rsidRPr="00291248">
              <w:rPr>
                <w:rFonts w:ascii="BIZ UDゴシック" w:eastAsia="BIZ UDゴシック" w:hAnsi="BIZ UDゴシック" w:hint="eastAsia"/>
                <w:kern w:val="0"/>
              </w:rPr>
              <w:t>搬入期間</w:t>
            </w:r>
          </w:p>
        </w:tc>
        <w:tc>
          <w:tcPr>
            <w:tcW w:w="3784" w:type="pct"/>
            <w:gridSpan w:val="2"/>
            <w:vAlign w:val="center"/>
          </w:tcPr>
          <w:p w14:paraId="12FD9FD8" w14:textId="77777777" w:rsidR="00A310AA" w:rsidRPr="00291248" w:rsidRDefault="00243C39" w:rsidP="002921EC">
            <w:pPr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91248">
              <w:rPr>
                <w:rFonts w:ascii="BIZ UDゴシック" w:eastAsia="BIZ UDゴシック" w:hAnsi="BIZ UDゴシック"/>
              </w:rPr>
              <w:t xml:space="preserve">  </w:t>
            </w:r>
            <w:r w:rsidRPr="00291248">
              <w:rPr>
                <w:rFonts w:ascii="BIZ UDゴシック" w:eastAsia="BIZ UDゴシック" w:hAnsi="BIZ UDゴシック" w:hint="eastAsia"/>
              </w:rPr>
              <w:t xml:space="preserve">年　　月　　日　～　　</w:t>
            </w:r>
            <w:r w:rsidRPr="00291248">
              <w:rPr>
                <w:rFonts w:ascii="BIZ UDゴシック" w:eastAsia="BIZ UDゴシック" w:hAnsi="BIZ UDゴシック"/>
              </w:rPr>
              <w:t xml:space="preserve">   </w:t>
            </w:r>
            <w:r w:rsidRPr="00291248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7277D9" w:rsidRPr="00291248" w14:paraId="662ED32F" w14:textId="77777777" w:rsidTr="00950F1A">
        <w:trPr>
          <w:trHeight w:val="1691"/>
        </w:trPr>
        <w:tc>
          <w:tcPr>
            <w:tcW w:w="1216" w:type="pct"/>
            <w:vMerge w:val="restart"/>
            <w:vAlign w:val="center"/>
          </w:tcPr>
          <w:p w14:paraId="6BE1B78C" w14:textId="0B03E76E" w:rsidR="007277D9" w:rsidRPr="00291248" w:rsidRDefault="007277D9" w:rsidP="00673CC4">
            <w:pPr>
              <w:jc w:val="distribute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搬入形態及び</w:t>
            </w:r>
          </w:p>
          <w:p w14:paraId="15EDFB26" w14:textId="77777777" w:rsidR="00673CC4" w:rsidRPr="00291248" w:rsidRDefault="007277D9" w:rsidP="00673CC4">
            <w:pPr>
              <w:jc w:val="distribute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取り扱う一般廃棄物</w:t>
            </w:r>
          </w:p>
          <w:p w14:paraId="763E9B31" w14:textId="64BF31FF" w:rsidR="007277D9" w:rsidRPr="00291248" w:rsidRDefault="007277D9" w:rsidP="00372BD7">
            <w:pPr>
              <w:jc w:val="center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の種類</w:t>
            </w:r>
          </w:p>
        </w:tc>
        <w:tc>
          <w:tcPr>
            <w:tcW w:w="722" w:type="pct"/>
            <w:vAlign w:val="center"/>
          </w:tcPr>
          <w:p w14:paraId="2C1337ED" w14:textId="5C5A6518" w:rsidR="007277D9" w:rsidRPr="00291248" w:rsidRDefault="007277D9" w:rsidP="00372BD7">
            <w:pPr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□ 直　営</w:t>
            </w:r>
          </w:p>
          <w:p w14:paraId="4642C787" w14:textId="66F29FC4" w:rsidR="007277D9" w:rsidRPr="00291248" w:rsidRDefault="007277D9" w:rsidP="00372BD7">
            <w:pPr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□ 委　託</w:t>
            </w:r>
          </w:p>
        </w:tc>
        <w:tc>
          <w:tcPr>
            <w:tcW w:w="3062" w:type="pct"/>
            <w:vAlign w:val="center"/>
          </w:tcPr>
          <w:p w14:paraId="7AAA342F" w14:textId="77777777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□家庭系の一般廃棄物</w:t>
            </w:r>
          </w:p>
          <w:p w14:paraId="6EA0DD84" w14:textId="77777777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・可燃　・不燃(不燃性粗大)・可燃性粗大</w:t>
            </w:r>
          </w:p>
          <w:p w14:paraId="2BC82E36" w14:textId="6D1244DC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・その他（　　　　　　　　　　　　　　　　　）</w:t>
            </w:r>
          </w:p>
          <w:p w14:paraId="40933C0F" w14:textId="33D2FB19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□事業系の一般廃棄物</w:t>
            </w:r>
          </w:p>
          <w:p w14:paraId="6B73D82C" w14:textId="601B81BE" w:rsidR="007277D9" w:rsidRPr="00291248" w:rsidRDefault="007277D9" w:rsidP="00950F1A">
            <w:pPr>
              <w:spacing w:line="0" w:lineRule="atLeas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・可燃　・可燃性粗大　・脱水汚泥</w:t>
            </w:r>
          </w:p>
          <w:p w14:paraId="56391030" w14:textId="70E88A54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・その他（　　　　　　　　　　　　　　　　　）</w:t>
            </w:r>
          </w:p>
        </w:tc>
      </w:tr>
      <w:tr w:rsidR="007277D9" w:rsidRPr="00291248" w14:paraId="7CB36CE1" w14:textId="77777777" w:rsidTr="00950F1A">
        <w:trPr>
          <w:trHeight w:val="1701"/>
        </w:trPr>
        <w:tc>
          <w:tcPr>
            <w:tcW w:w="1216" w:type="pct"/>
            <w:vMerge/>
            <w:vAlign w:val="center"/>
          </w:tcPr>
          <w:p w14:paraId="2A712B09" w14:textId="77777777" w:rsidR="007277D9" w:rsidRPr="00291248" w:rsidRDefault="007277D9" w:rsidP="00854D6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22" w:type="pct"/>
            <w:vAlign w:val="center"/>
          </w:tcPr>
          <w:p w14:paraId="22506A41" w14:textId="77777777" w:rsidR="007277D9" w:rsidRPr="00291248" w:rsidRDefault="007277D9" w:rsidP="00854D63">
            <w:pPr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□ 許　可</w:t>
            </w:r>
          </w:p>
          <w:p w14:paraId="705AEB4D" w14:textId="02090EAB" w:rsidR="007277D9" w:rsidRPr="00291248" w:rsidRDefault="007277D9" w:rsidP="00854D63">
            <w:pPr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□ 事業所</w:t>
            </w:r>
          </w:p>
        </w:tc>
        <w:tc>
          <w:tcPr>
            <w:tcW w:w="3062" w:type="pct"/>
            <w:vAlign w:val="center"/>
          </w:tcPr>
          <w:p w14:paraId="30845B70" w14:textId="77777777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□家庭系の一般廃棄物</w:t>
            </w:r>
          </w:p>
          <w:p w14:paraId="60B49CB2" w14:textId="77777777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・可燃　・不燃(不燃性粗大)・可燃性粗大</w:t>
            </w:r>
          </w:p>
          <w:p w14:paraId="0BEC54AD" w14:textId="240FB3A0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・その他（　　　　　　　　　　　　　　　　　）</w:t>
            </w:r>
          </w:p>
          <w:p w14:paraId="04791591" w14:textId="77777777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□事業系の一般廃棄物</w:t>
            </w:r>
          </w:p>
          <w:p w14:paraId="343D0F4D" w14:textId="77777777" w:rsidR="007277D9" w:rsidRPr="00291248" w:rsidRDefault="007277D9" w:rsidP="00950F1A">
            <w:pPr>
              <w:spacing w:line="0" w:lineRule="atLeast"/>
              <w:ind w:firstLineChars="100" w:firstLine="200"/>
              <w:jc w:val="left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>・可燃　・可燃性粗大　・脱水汚泥</w:t>
            </w:r>
          </w:p>
          <w:p w14:paraId="528CC020" w14:textId="096AC563" w:rsidR="007277D9" w:rsidRPr="00291248" w:rsidRDefault="007277D9" w:rsidP="00950F1A">
            <w:pPr>
              <w:spacing w:line="0" w:lineRule="atLeast"/>
              <w:jc w:val="left"/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  <w:sz w:val="20"/>
                <w:szCs w:val="18"/>
              </w:rPr>
              <w:t xml:space="preserve">　・その他（　　　　　　　　　　　　　　　　　）</w:t>
            </w:r>
          </w:p>
        </w:tc>
      </w:tr>
      <w:tr w:rsidR="00372BD7" w:rsidRPr="00291248" w14:paraId="6A8ED7A0" w14:textId="77777777" w:rsidTr="00FF3EB5">
        <w:trPr>
          <w:trHeight w:val="2817"/>
        </w:trPr>
        <w:tc>
          <w:tcPr>
            <w:tcW w:w="5000" w:type="pct"/>
            <w:gridSpan w:val="3"/>
            <w:vAlign w:val="center"/>
          </w:tcPr>
          <w:p w14:paraId="2D68926F" w14:textId="12620BCB" w:rsidR="00372BD7" w:rsidRPr="00291248" w:rsidRDefault="00372BD7" w:rsidP="00372BD7">
            <w:pPr>
              <w:rPr>
                <w:rFonts w:ascii="BIZ UDゴシック" w:eastAsia="BIZ UDゴシック" w:hAnsi="BIZ UDゴシック"/>
              </w:rPr>
            </w:pPr>
            <w:r w:rsidRPr="00291248">
              <w:rPr>
                <w:rFonts w:ascii="BIZ UDゴシック" w:eastAsia="BIZ UDゴシック" w:hAnsi="BIZ UDゴシック" w:hint="eastAsia"/>
              </w:rPr>
              <w:t>搬入車両の形状及び積載量</w:t>
            </w:r>
          </w:p>
          <w:tbl>
            <w:tblPr>
              <w:tblStyle w:val="1"/>
              <w:tblpPr w:leftFromText="142" w:rightFromText="142" w:vertAnchor="text" w:horzAnchor="margin" w:tblpY="3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7"/>
              <w:gridCol w:w="4761"/>
              <w:gridCol w:w="1134"/>
              <w:gridCol w:w="1134"/>
              <w:gridCol w:w="1276"/>
            </w:tblGrid>
            <w:tr w:rsidR="00673CC4" w:rsidRPr="00291248" w14:paraId="6D22C270" w14:textId="77777777" w:rsidTr="00673CC4"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2C2325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4D104C" w14:textId="0FB0859F" w:rsidR="00673CC4" w:rsidRPr="00291248" w:rsidRDefault="00673CC4" w:rsidP="00673CC4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車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両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区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分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76DC86" w14:textId="7CA70BEA" w:rsidR="00673CC4" w:rsidRPr="00291248" w:rsidRDefault="007D2A1D" w:rsidP="00673CC4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車両番号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F2429" w14:textId="77777777" w:rsidR="007D2A1D" w:rsidRPr="00291248" w:rsidRDefault="007D2A1D" w:rsidP="007D2A1D">
                  <w:pPr>
                    <w:spacing w:line="0" w:lineRule="atLeast"/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最大積載</w:t>
                  </w:r>
                </w:p>
                <w:p w14:paraId="5CF6BAE6" w14:textId="368ADB36" w:rsidR="00673CC4" w:rsidRPr="00291248" w:rsidRDefault="007D2A1D" w:rsidP="007D2A1D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量（㎏）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6CE891" w14:textId="77777777" w:rsidR="00673CC4" w:rsidRPr="00291248" w:rsidRDefault="00673CC4" w:rsidP="00673CC4">
                  <w:pPr>
                    <w:jc w:val="center"/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搬入形態</w:t>
                  </w:r>
                </w:p>
              </w:tc>
            </w:tr>
            <w:tr w:rsidR="00673CC4" w:rsidRPr="00291248" w14:paraId="7112FDFD" w14:textId="77777777" w:rsidTr="00FF3EB5">
              <w:trPr>
                <w:trHeight w:val="340"/>
              </w:trPr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8A32A1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>1</w:t>
                  </w:r>
                </w:p>
              </w:tc>
              <w:tc>
                <w:tcPr>
                  <w:tcW w:w="4761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5C53E1A" w14:textId="363DCFF9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ﾊﾟｯｶｰ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車□</w:t>
                  </w:r>
                  <w:r w:rsidR="00BA6CE8">
                    <w:rPr>
                      <w:rFonts w:ascii="BIZ UDゴシック" w:eastAsia="BIZ UDゴシック" w:hAnsi="BIZ UDゴシック" w:hint="eastAsia"/>
                      <w:sz w:val="20"/>
                    </w:rPr>
                    <w:t>ﾀﾞﾝﾌﾟ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□その他（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   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　　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）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AEC4FB3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6BA615D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773616BB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  <w:tr w:rsidR="00673CC4" w:rsidRPr="00291248" w14:paraId="35D55B6D" w14:textId="77777777" w:rsidTr="00FF3EB5">
              <w:trPr>
                <w:trHeight w:val="340"/>
              </w:trPr>
              <w:tc>
                <w:tcPr>
                  <w:tcW w:w="337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0A6CF12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>2</w:t>
                  </w:r>
                </w:p>
              </w:tc>
              <w:tc>
                <w:tcPr>
                  <w:tcW w:w="476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A629845" w14:textId="15727A9B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ﾊﾟｯｶｰ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車□</w:t>
                  </w:r>
                  <w:r w:rsidR="00BA6CE8">
                    <w:rPr>
                      <w:rFonts w:ascii="BIZ UDゴシック" w:eastAsia="BIZ UDゴシック" w:hAnsi="BIZ UDゴシック" w:hint="eastAsia"/>
                      <w:sz w:val="20"/>
                    </w:rPr>
                    <w:t>ﾀﾞﾝﾌﾟ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□その他（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  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　　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）</w:t>
                  </w: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378416B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47728D9C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10AF72D7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  <w:tr w:rsidR="00673CC4" w:rsidRPr="00291248" w14:paraId="5279D3A0" w14:textId="77777777" w:rsidTr="00FF3EB5">
              <w:trPr>
                <w:trHeight w:val="340"/>
              </w:trPr>
              <w:tc>
                <w:tcPr>
                  <w:tcW w:w="3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55213CB6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>3</w:t>
                  </w:r>
                </w:p>
              </w:tc>
              <w:tc>
                <w:tcPr>
                  <w:tcW w:w="476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77230355" w14:textId="3050B18D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ﾊﾟｯｶｰ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車□</w:t>
                  </w:r>
                  <w:r w:rsidR="00BA6CE8">
                    <w:rPr>
                      <w:rFonts w:ascii="BIZ UDゴシック" w:eastAsia="BIZ UDゴシック" w:hAnsi="BIZ UDゴシック" w:hint="eastAsia"/>
                      <w:sz w:val="20"/>
                    </w:rPr>
                    <w:t>ﾀﾞﾝﾌﾟ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□その他（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  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　　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）</w:t>
                  </w: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543BF54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630FBF46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6E29BE63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  <w:tr w:rsidR="00673CC4" w:rsidRPr="00291248" w14:paraId="5C1C29BE" w14:textId="77777777" w:rsidTr="00FF3EB5">
              <w:trPr>
                <w:trHeight w:val="340"/>
              </w:trPr>
              <w:tc>
                <w:tcPr>
                  <w:tcW w:w="337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6B87E1D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>4</w:t>
                  </w:r>
                </w:p>
              </w:tc>
              <w:tc>
                <w:tcPr>
                  <w:tcW w:w="4761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0ECAE1F9" w14:textId="108F380F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ﾊﾟｯｶｰ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車□</w:t>
                  </w:r>
                  <w:r w:rsidR="00BA6CE8">
                    <w:rPr>
                      <w:rFonts w:ascii="BIZ UDゴシック" w:eastAsia="BIZ UDゴシック" w:hAnsi="BIZ UDゴシック" w:hint="eastAsia"/>
                      <w:sz w:val="20"/>
                    </w:rPr>
                    <w:t>ﾀﾞﾝﾌﾟ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□その他（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  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　　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）</w:t>
                  </w: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184BD338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14:paraId="2FF2C2F1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</w:tcPr>
                <w:p w14:paraId="0F2D68DA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  <w:tr w:rsidR="00673CC4" w:rsidRPr="00291248" w14:paraId="67AD5560" w14:textId="77777777" w:rsidTr="00FF3EB5">
              <w:trPr>
                <w:trHeight w:val="340"/>
              </w:trPr>
              <w:tc>
                <w:tcPr>
                  <w:tcW w:w="337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7A40DB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>5</w:t>
                  </w:r>
                </w:p>
              </w:tc>
              <w:tc>
                <w:tcPr>
                  <w:tcW w:w="476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16DB70" w14:textId="2E9F9D63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ﾊﾟｯｶｰ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車□</w:t>
                  </w:r>
                  <w:r w:rsidR="00BA6CE8">
                    <w:rPr>
                      <w:rFonts w:ascii="BIZ UDゴシック" w:eastAsia="BIZ UDゴシック" w:hAnsi="BIZ UDゴシック" w:hint="eastAsia"/>
                      <w:sz w:val="20"/>
                    </w:rPr>
                    <w:t>ﾀﾞﾝﾌﾟ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□その他（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  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</w:t>
                  </w:r>
                  <w:r w:rsidR="00734459"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 xml:space="preserve">　　　　</w:t>
                  </w:r>
                  <w:r w:rsidRPr="00291248">
                    <w:rPr>
                      <w:rFonts w:ascii="BIZ UDゴシック" w:eastAsia="BIZ UDゴシック" w:hAnsi="BIZ UDゴシック"/>
                      <w:sz w:val="20"/>
                    </w:rPr>
                    <w:t xml:space="preserve"> </w:t>
                  </w:r>
                  <w:r w:rsidRPr="00291248">
                    <w:rPr>
                      <w:rFonts w:ascii="BIZ UDゴシック" w:eastAsia="BIZ UDゴシック" w:hAnsi="BIZ UDゴシック" w:hint="eastAsia"/>
                      <w:sz w:val="20"/>
                    </w:rPr>
                    <w:t>）</w:t>
                  </w: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ED3547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19341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  <w:tc>
                <w:tcPr>
                  <w:tcW w:w="1276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AC967" w14:textId="77777777" w:rsidR="00673CC4" w:rsidRPr="00291248" w:rsidRDefault="00673CC4" w:rsidP="00673CC4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</w:p>
              </w:tc>
            </w:tr>
          </w:tbl>
          <w:p w14:paraId="3640AF38" w14:textId="46900E3D" w:rsidR="007277D9" w:rsidRPr="00291248" w:rsidRDefault="007277D9" w:rsidP="00372BD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AD86755" w14:textId="4A880C1E" w:rsidR="00B80324" w:rsidRPr="00291248" w:rsidRDefault="00243C39" w:rsidP="008445C9">
      <w:pPr>
        <w:spacing w:line="0" w:lineRule="atLeast"/>
        <w:ind w:left="840" w:hangingChars="400" w:hanging="840"/>
        <w:rPr>
          <w:rFonts w:ascii="BIZ UDゴシック" w:eastAsia="BIZ UDゴシック" w:hAnsi="BIZ UDゴシック"/>
          <w:sz w:val="20"/>
          <w:szCs w:val="18"/>
        </w:rPr>
      </w:pPr>
      <w:r w:rsidRPr="00291248">
        <w:rPr>
          <w:rFonts w:ascii="BIZ UDゴシック" w:eastAsia="BIZ UDゴシック" w:hAnsi="BIZ UDゴシック" w:hint="eastAsia"/>
        </w:rPr>
        <w:t>〔添付書類〕</w:t>
      </w:r>
      <w:r w:rsidR="00B5172F" w:rsidRPr="00291248">
        <w:rPr>
          <w:rFonts w:ascii="BIZ UDゴシック" w:eastAsia="BIZ UDゴシック" w:hAnsi="BIZ UDゴシック" w:hint="eastAsia"/>
        </w:rPr>
        <w:t xml:space="preserve"> </w:t>
      </w:r>
      <w:r w:rsidR="00B5172F" w:rsidRPr="00291248">
        <w:rPr>
          <w:rFonts w:ascii="BIZ UDゴシック" w:eastAsia="BIZ UDゴシック" w:hAnsi="BIZ UDゴシック" w:hint="eastAsia"/>
          <w:sz w:val="20"/>
          <w:szCs w:val="18"/>
        </w:rPr>
        <w:t>１</w:t>
      </w:r>
      <w:r w:rsidR="00734459" w:rsidRPr="00291248">
        <w:rPr>
          <w:rFonts w:ascii="BIZ UDゴシック" w:eastAsia="BIZ UDゴシック" w:hAnsi="BIZ UDゴシック" w:hint="eastAsia"/>
          <w:sz w:val="20"/>
          <w:szCs w:val="18"/>
        </w:rPr>
        <w:t xml:space="preserve"> </w:t>
      </w:r>
      <w:r w:rsidR="00B80324" w:rsidRPr="00291248">
        <w:rPr>
          <w:rFonts w:ascii="BIZ UDゴシック" w:eastAsia="BIZ UDゴシック" w:hAnsi="BIZ UDゴシック" w:hint="eastAsia"/>
          <w:sz w:val="20"/>
          <w:szCs w:val="18"/>
        </w:rPr>
        <w:t>委託契約書の写し</w:t>
      </w:r>
      <w:r w:rsidR="00734459" w:rsidRPr="00291248">
        <w:rPr>
          <w:rFonts w:ascii="BIZ UDゴシック" w:eastAsia="BIZ UDゴシック" w:hAnsi="BIZ UDゴシック" w:hint="eastAsia"/>
          <w:sz w:val="20"/>
          <w:szCs w:val="18"/>
        </w:rPr>
        <w:t>（委託事業者のみ）</w:t>
      </w:r>
    </w:p>
    <w:p w14:paraId="791F105F" w14:textId="3A01675E" w:rsidR="00A310AA" w:rsidRPr="00291248" w:rsidRDefault="00B5172F" w:rsidP="008445C9">
      <w:pPr>
        <w:spacing w:line="0" w:lineRule="atLeast"/>
        <w:ind w:leftChars="300" w:left="630" w:firstLineChars="350" w:firstLine="700"/>
        <w:rPr>
          <w:rFonts w:ascii="BIZ UDゴシック" w:eastAsia="BIZ UDゴシック" w:hAnsi="BIZ UDゴシック"/>
          <w:sz w:val="20"/>
          <w:szCs w:val="18"/>
        </w:rPr>
      </w:pPr>
      <w:r w:rsidRPr="00291248">
        <w:rPr>
          <w:rFonts w:ascii="BIZ UDゴシック" w:eastAsia="BIZ UDゴシック" w:hAnsi="BIZ UDゴシック" w:hint="eastAsia"/>
          <w:sz w:val="20"/>
          <w:szCs w:val="18"/>
        </w:rPr>
        <w:t>２</w:t>
      </w:r>
      <w:r w:rsidR="00734459" w:rsidRPr="00291248">
        <w:rPr>
          <w:rFonts w:ascii="BIZ UDゴシック" w:eastAsia="BIZ UDゴシック" w:hAnsi="BIZ UDゴシック" w:hint="eastAsia"/>
          <w:sz w:val="20"/>
          <w:szCs w:val="18"/>
        </w:rPr>
        <w:t xml:space="preserve"> </w:t>
      </w:r>
      <w:r w:rsidR="00482D06" w:rsidRPr="00291248">
        <w:rPr>
          <w:rFonts w:ascii="BIZ UDゴシック" w:eastAsia="BIZ UDゴシック" w:hAnsi="BIZ UDゴシック" w:hint="eastAsia"/>
          <w:sz w:val="20"/>
          <w:szCs w:val="18"/>
        </w:rPr>
        <w:t>市町発行の一般廃棄物処理業許可書の写し</w:t>
      </w:r>
      <w:r w:rsidR="00B80324" w:rsidRPr="00291248">
        <w:rPr>
          <w:rFonts w:ascii="BIZ UDゴシック" w:eastAsia="BIZ UDゴシック" w:hAnsi="BIZ UDゴシック" w:hint="eastAsia"/>
          <w:sz w:val="20"/>
          <w:szCs w:val="18"/>
        </w:rPr>
        <w:t>（許可事業者のみ）</w:t>
      </w:r>
    </w:p>
    <w:p w14:paraId="37C3FAF5" w14:textId="6C202342" w:rsidR="00734459" w:rsidRPr="00291248" w:rsidRDefault="00B5172F" w:rsidP="008445C9">
      <w:pPr>
        <w:spacing w:line="0" w:lineRule="atLeast"/>
        <w:ind w:leftChars="400" w:left="840" w:firstLineChars="250" w:firstLine="500"/>
        <w:rPr>
          <w:rFonts w:ascii="BIZ UDゴシック" w:eastAsia="BIZ UDゴシック" w:hAnsi="BIZ UDゴシック"/>
          <w:sz w:val="20"/>
          <w:szCs w:val="18"/>
        </w:rPr>
      </w:pPr>
      <w:r w:rsidRPr="00291248">
        <w:rPr>
          <w:rFonts w:ascii="BIZ UDゴシック" w:eastAsia="BIZ UDゴシック" w:hAnsi="BIZ UDゴシック" w:hint="eastAsia"/>
          <w:sz w:val="20"/>
          <w:szCs w:val="18"/>
        </w:rPr>
        <w:t>３</w:t>
      </w:r>
      <w:r w:rsidR="00734459" w:rsidRPr="00291248">
        <w:rPr>
          <w:rFonts w:ascii="BIZ UDゴシック" w:eastAsia="BIZ UDゴシック" w:hAnsi="BIZ UDゴシック" w:hint="eastAsia"/>
          <w:sz w:val="20"/>
          <w:szCs w:val="18"/>
        </w:rPr>
        <w:t xml:space="preserve"> </w:t>
      </w:r>
      <w:r w:rsidR="00F86A80" w:rsidRPr="00291248">
        <w:rPr>
          <w:rFonts w:ascii="BIZ UDゴシック" w:eastAsia="BIZ UDゴシック" w:hAnsi="BIZ UDゴシック" w:hint="eastAsia"/>
          <w:sz w:val="20"/>
          <w:szCs w:val="18"/>
        </w:rPr>
        <w:t>搬入車両の</w:t>
      </w:r>
      <w:r w:rsidR="00243C39" w:rsidRPr="00291248">
        <w:rPr>
          <w:rFonts w:ascii="BIZ UDゴシック" w:eastAsia="BIZ UDゴシック" w:hAnsi="BIZ UDゴシック" w:hint="eastAsia"/>
          <w:sz w:val="20"/>
          <w:szCs w:val="18"/>
        </w:rPr>
        <w:t>車検証の写し</w:t>
      </w:r>
    </w:p>
    <w:p w14:paraId="747F58F3" w14:textId="122B16F0" w:rsidR="00737FC2" w:rsidRPr="009B717C" w:rsidRDefault="00B5172F" w:rsidP="009B717C">
      <w:pPr>
        <w:spacing w:line="0" w:lineRule="atLeast"/>
        <w:ind w:leftChars="400" w:left="840" w:firstLineChars="250" w:firstLine="500"/>
        <w:rPr>
          <w:rFonts w:ascii="BIZ UDゴシック" w:eastAsia="BIZ UDゴシック" w:hAnsi="BIZ UDゴシック"/>
          <w:sz w:val="20"/>
          <w:szCs w:val="18"/>
        </w:rPr>
      </w:pPr>
      <w:r w:rsidRPr="00291248">
        <w:rPr>
          <w:rFonts w:ascii="BIZ UDゴシック" w:eastAsia="BIZ UDゴシック" w:hAnsi="BIZ UDゴシック" w:hint="eastAsia"/>
          <w:sz w:val="20"/>
          <w:szCs w:val="18"/>
        </w:rPr>
        <w:t>４ 誓約書（様式第２号）</w:t>
      </w:r>
    </w:p>
    <w:sectPr w:rsidR="00737FC2" w:rsidRPr="009B717C" w:rsidSect="00C92146">
      <w:headerReference w:type="default" r:id="rId7"/>
      <w:pgSz w:w="11906" w:h="16838"/>
      <w:pgMar w:top="1134" w:right="1418" w:bottom="851" w:left="1418" w:header="454" w:footer="567" w:gutter="0"/>
      <w:pgNumType w:fmt="decimalFullWidth" w:start="1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4F777" w14:textId="77777777" w:rsidR="009B10AC" w:rsidRDefault="009B10AC" w:rsidP="00A310AA">
      <w:r>
        <w:separator/>
      </w:r>
    </w:p>
  </w:endnote>
  <w:endnote w:type="continuationSeparator" w:id="0">
    <w:p w14:paraId="1F39AD50" w14:textId="77777777" w:rsidR="009B10AC" w:rsidRDefault="009B10AC" w:rsidP="00A3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45B36" w14:textId="77777777" w:rsidR="009B10AC" w:rsidRDefault="009B10AC" w:rsidP="00A310AA">
      <w:r>
        <w:separator/>
      </w:r>
    </w:p>
  </w:footnote>
  <w:footnote w:type="continuationSeparator" w:id="0">
    <w:p w14:paraId="06974ECD" w14:textId="77777777" w:rsidR="009B10AC" w:rsidRDefault="009B10AC" w:rsidP="00A3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23337" w14:textId="77777777" w:rsidR="000B71D3" w:rsidRPr="00E76DA8" w:rsidRDefault="000B71D3" w:rsidP="000B71D3">
    <w:pPr>
      <w:pStyle w:val="a7"/>
      <w:jc w:val="right"/>
      <w:rPr>
        <w:rFonts w:ascii="BIZ UDPゴシック" w:eastAsia="BIZ UDPゴシック" w:hAnsi="BIZ UDPゴシック"/>
        <w:sz w:val="32"/>
        <w:bdr w:val="single" w:sz="4" w:space="0" w:color="auto"/>
      </w:rPr>
    </w:pPr>
  </w:p>
  <w:p w14:paraId="1733AD5C" w14:textId="77777777" w:rsidR="000B71D3" w:rsidRPr="00E76DA8" w:rsidRDefault="000B71D3" w:rsidP="000B71D3">
    <w:pPr>
      <w:pStyle w:val="a7"/>
      <w:jc w:val="right"/>
      <w:rPr>
        <w:rFonts w:ascii="BIZ UDPゴシック" w:eastAsia="BIZ UDPゴシック" w:hAnsi="BIZ UDPゴシック"/>
      </w:rPr>
    </w:pPr>
  </w:p>
  <w:p w14:paraId="348E6DE0" w14:textId="77777777" w:rsidR="000B71D3" w:rsidRDefault="000B71D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0AA"/>
    <w:rsid w:val="00013F4F"/>
    <w:rsid w:val="00046A00"/>
    <w:rsid w:val="0005654E"/>
    <w:rsid w:val="00081BB4"/>
    <w:rsid w:val="000963C3"/>
    <w:rsid w:val="00096EB5"/>
    <w:rsid w:val="000B48BE"/>
    <w:rsid w:val="000B71D3"/>
    <w:rsid w:val="000D18E8"/>
    <w:rsid w:val="000D4E24"/>
    <w:rsid w:val="000F601E"/>
    <w:rsid w:val="00106FA0"/>
    <w:rsid w:val="0011665A"/>
    <w:rsid w:val="001213D7"/>
    <w:rsid w:val="001234AB"/>
    <w:rsid w:val="00134034"/>
    <w:rsid w:val="001554FA"/>
    <w:rsid w:val="00156009"/>
    <w:rsid w:val="001566B2"/>
    <w:rsid w:val="00166F30"/>
    <w:rsid w:val="001A5AA7"/>
    <w:rsid w:val="001A729F"/>
    <w:rsid w:val="001B0F62"/>
    <w:rsid w:val="001D0E19"/>
    <w:rsid w:val="001D2F58"/>
    <w:rsid w:val="001E6163"/>
    <w:rsid w:val="00200BBC"/>
    <w:rsid w:val="00210B1F"/>
    <w:rsid w:val="00217CB9"/>
    <w:rsid w:val="002234DB"/>
    <w:rsid w:val="002263BF"/>
    <w:rsid w:val="002372D4"/>
    <w:rsid w:val="00243C39"/>
    <w:rsid w:val="0026488C"/>
    <w:rsid w:val="0027777E"/>
    <w:rsid w:val="00291248"/>
    <w:rsid w:val="002921EC"/>
    <w:rsid w:val="002A44B9"/>
    <w:rsid w:val="002D189D"/>
    <w:rsid w:val="002D5209"/>
    <w:rsid w:val="00302D15"/>
    <w:rsid w:val="00304789"/>
    <w:rsid w:val="003058FE"/>
    <w:rsid w:val="00313FD0"/>
    <w:rsid w:val="003411D2"/>
    <w:rsid w:val="00345AA3"/>
    <w:rsid w:val="00361345"/>
    <w:rsid w:val="00372BD7"/>
    <w:rsid w:val="0038080B"/>
    <w:rsid w:val="00381D75"/>
    <w:rsid w:val="00384574"/>
    <w:rsid w:val="003852A0"/>
    <w:rsid w:val="0039697E"/>
    <w:rsid w:val="003A0823"/>
    <w:rsid w:val="003A121C"/>
    <w:rsid w:val="003B1279"/>
    <w:rsid w:val="003C6EE6"/>
    <w:rsid w:val="003F02AE"/>
    <w:rsid w:val="0041124E"/>
    <w:rsid w:val="00424FC5"/>
    <w:rsid w:val="0043090B"/>
    <w:rsid w:val="004439EA"/>
    <w:rsid w:val="0045286B"/>
    <w:rsid w:val="00452B7A"/>
    <w:rsid w:val="0045565E"/>
    <w:rsid w:val="00482D06"/>
    <w:rsid w:val="004943B9"/>
    <w:rsid w:val="0049506F"/>
    <w:rsid w:val="004A1F2F"/>
    <w:rsid w:val="004B5628"/>
    <w:rsid w:val="004E0252"/>
    <w:rsid w:val="004E1537"/>
    <w:rsid w:val="004E16D2"/>
    <w:rsid w:val="004E6C34"/>
    <w:rsid w:val="00523B6D"/>
    <w:rsid w:val="00525075"/>
    <w:rsid w:val="00532FD1"/>
    <w:rsid w:val="0054629E"/>
    <w:rsid w:val="00592D48"/>
    <w:rsid w:val="005A236F"/>
    <w:rsid w:val="005B05DB"/>
    <w:rsid w:val="005D6E7D"/>
    <w:rsid w:val="005E5DF1"/>
    <w:rsid w:val="005F7A06"/>
    <w:rsid w:val="00610D55"/>
    <w:rsid w:val="00624E35"/>
    <w:rsid w:val="006432B9"/>
    <w:rsid w:val="00673CC4"/>
    <w:rsid w:val="00686816"/>
    <w:rsid w:val="006A2681"/>
    <w:rsid w:val="006A6D4A"/>
    <w:rsid w:val="006A7B2E"/>
    <w:rsid w:val="006B01A1"/>
    <w:rsid w:val="006C2B51"/>
    <w:rsid w:val="00710749"/>
    <w:rsid w:val="00712002"/>
    <w:rsid w:val="00715A9F"/>
    <w:rsid w:val="007277D9"/>
    <w:rsid w:val="00734459"/>
    <w:rsid w:val="00737FC2"/>
    <w:rsid w:val="00747BF1"/>
    <w:rsid w:val="007664B7"/>
    <w:rsid w:val="0076684C"/>
    <w:rsid w:val="00770CAD"/>
    <w:rsid w:val="007A03B9"/>
    <w:rsid w:val="007D2A1D"/>
    <w:rsid w:val="007E1BCB"/>
    <w:rsid w:val="00811C34"/>
    <w:rsid w:val="008445C9"/>
    <w:rsid w:val="008446D0"/>
    <w:rsid w:val="008448A4"/>
    <w:rsid w:val="008513E8"/>
    <w:rsid w:val="00854D63"/>
    <w:rsid w:val="00886E36"/>
    <w:rsid w:val="0089028A"/>
    <w:rsid w:val="008957DC"/>
    <w:rsid w:val="008970CB"/>
    <w:rsid w:val="008A184C"/>
    <w:rsid w:val="008D054E"/>
    <w:rsid w:val="008D1D6B"/>
    <w:rsid w:val="008F6E96"/>
    <w:rsid w:val="00900418"/>
    <w:rsid w:val="009025A1"/>
    <w:rsid w:val="0092208A"/>
    <w:rsid w:val="00924F2D"/>
    <w:rsid w:val="009477FE"/>
    <w:rsid w:val="00950F1A"/>
    <w:rsid w:val="0096525E"/>
    <w:rsid w:val="0099032C"/>
    <w:rsid w:val="00991FFE"/>
    <w:rsid w:val="009B10AC"/>
    <w:rsid w:val="009B717C"/>
    <w:rsid w:val="009C0F9F"/>
    <w:rsid w:val="009C5A22"/>
    <w:rsid w:val="009D1849"/>
    <w:rsid w:val="009D215F"/>
    <w:rsid w:val="009E38CD"/>
    <w:rsid w:val="009E40C4"/>
    <w:rsid w:val="00A0721C"/>
    <w:rsid w:val="00A0729F"/>
    <w:rsid w:val="00A21BC4"/>
    <w:rsid w:val="00A310AA"/>
    <w:rsid w:val="00A5655E"/>
    <w:rsid w:val="00A76203"/>
    <w:rsid w:val="00A8003B"/>
    <w:rsid w:val="00A931E0"/>
    <w:rsid w:val="00A96D6F"/>
    <w:rsid w:val="00A9774D"/>
    <w:rsid w:val="00AD03BC"/>
    <w:rsid w:val="00AE0EF2"/>
    <w:rsid w:val="00AE1133"/>
    <w:rsid w:val="00AF467A"/>
    <w:rsid w:val="00B27EE8"/>
    <w:rsid w:val="00B319A4"/>
    <w:rsid w:val="00B4057C"/>
    <w:rsid w:val="00B45373"/>
    <w:rsid w:val="00B5172F"/>
    <w:rsid w:val="00B535F0"/>
    <w:rsid w:val="00B62429"/>
    <w:rsid w:val="00B80324"/>
    <w:rsid w:val="00B80503"/>
    <w:rsid w:val="00B832AB"/>
    <w:rsid w:val="00B871BE"/>
    <w:rsid w:val="00BA6CE8"/>
    <w:rsid w:val="00BB2F4F"/>
    <w:rsid w:val="00BD08DB"/>
    <w:rsid w:val="00C13176"/>
    <w:rsid w:val="00C24D62"/>
    <w:rsid w:val="00C30D13"/>
    <w:rsid w:val="00C4651B"/>
    <w:rsid w:val="00C60AFB"/>
    <w:rsid w:val="00C619E5"/>
    <w:rsid w:val="00C643D1"/>
    <w:rsid w:val="00C8194E"/>
    <w:rsid w:val="00C85D72"/>
    <w:rsid w:val="00C92146"/>
    <w:rsid w:val="00CA3C88"/>
    <w:rsid w:val="00CB1C23"/>
    <w:rsid w:val="00CB7CB0"/>
    <w:rsid w:val="00D361F3"/>
    <w:rsid w:val="00D36931"/>
    <w:rsid w:val="00D37CD6"/>
    <w:rsid w:val="00D4584E"/>
    <w:rsid w:val="00D51A97"/>
    <w:rsid w:val="00D53129"/>
    <w:rsid w:val="00D64E32"/>
    <w:rsid w:val="00D90E63"/>
    <w:rsid w:val="00DA37AD"/>
    <w:rsid w:val="00DF4D2A"/>
    <w:rsid w:val="00E1365D"/>
    <w:rsid w:val="00E13C70"/>
    <w:rsid w:val="00E4345F"/>
    <w:rsid w:val="00E4487E"/>
    <w:rsid w:val="00E6278B"/>
    <w:rsid w:val="00E76DA8"/>
    <w:rsid w:val="00E83F8C"/>
    <w:rsid w:val="00E84A7E"/>
    <w:rsid w:val="00E867C1"/>
    <w:rsid w:val="00E9036B"/>
    <w:rsid w:val="00EB55C2"/>
    <w:rsid w:val="00EB6DDB"/>
    <w:rsid w:val="00ED16E8"/>
    <w:rsid w:val="00ED3359"/>
    <w:rsid w:val="00EF5D9D"/>
    <w:rsid w:val="00F22485"/>
    <w:rsid w:val="00F23953"/>
    <w:rsid w:val="00F27B94"/>
    <w:rsid w:val="00F52873"/>
    <w:rsid w:val="00F66FF1"/>
    <w:rsid w:val="00F84B09"/>
    <w:rsid w:val="00F86A80"/>
    <w:rsid w:val="00FA7EFF"/>
    <w:rsid w:val="00FF3EB5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5E52F8D"/>
  <w14:defaultImageDpi w14:val="0"/>
  <w15:docId w15:val="{5AFF6663-985A-4003-9FE8-BB46A4DA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0A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sid w:val="00A310AA"/>
    <w:rPr>
      <w:rFonts w:cs="Times New Roman"/>
      <w:vertAlign w:val="superscript"/>
    </w:rPr>
  </w:style>
  <w:style w:type="character" w:styleId="a4">
    <w:name w:val="endnote reference"/>
    <w:basedOn w:val="a0"/>
    <w:uiPriority w:val="99"/>
    <w:semiHidden/>
    <w:rsid w:val="00A310AA"/>
    <w:rPr>
      <w:rFonts w:cs="Times New Roman"/>
      <w:vertAlign w:val="superscript"/>
    </w:rPr>
  </w:style>
  <w:style w:type="paragraph" w:styleId="a5">
    <w:name w:val="Balloon Text"/>
    <w:basedOn w:val="a"/>
    <w:link w:val="a6"/>
    <w:uiPriority w:val="99"/>
    <w:semiHidden/>
    <w:rsid w:val="00A310AA"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uiPriority w:val="99"/>
    <w:locked/>
    <w:rsid w:val="00A310AA"/>
    <w:rPr>
      <w:rFonts w:ascii="Arial" w:eastAsia="ＭＳ ゴシック" w:hAnsi="Arial" w:cs="Times New Roman"/>
      <w:sz w:val="18"/>
    </w:rPr>
  </w:style>
  <w:style w:type="paragraph" w:styleId="a7">
    <w:name w:val="header"/>
    <w:basedOn w:val="a"/>
    <w:link w:val="a8"/>
    <w:uiPriority w:val="99"/>
    <w:rsid w:val="00A310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310AA"/>
    <w:rPr>
      <w:rFonts w:cs="Times New Roman"/>
    </w:rPr>
  </w:style>
  <w:style w:type="paragraph" w:styleId="a9">
    <w:name w:val="footer"/>
    <w:basedOn w:val="a"/>
    <w:link w:val="aa"/>
    <w:uiPriority w:val="99"/>
    <w:rsid w:val="00A310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310AA"/>
    <w:rPr>
      <w:rFonts w:cs="Times New Roman"/>
    </w:rPr>
  </w:style>
  <w:style w:type="paragraph" w:styleId="ab">
    <w:name w:val="Note Heading"/>
    <w:basedOn w:val="a"/>
    <w:next w:val="a"/>
    <w:link w:val="ac"/>
    <w:uiPriority w:val="99"/>
    <w:rsid w:val="00A310AA"/>
    <w:pPr>
      <w:jc w:val="center"/>
    </w:pPr>
    <w:rPr>
      <w:rFonts w:ascii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locked/>
    <w:rsid w:val="00A310AA"/>
    <w:rPr>
      <w:rFonts w:ascii="ＭＳ 明朝" w:eastAsia="ＭＳ 明朝" w:cs="Times New Roman"/>
      <w:sz w:val="22"/>
    </w:rPr>
  </w:style>
  <w:style w:type="paragraph" w:styleId="ad">
    <w:name w:val="Closing"/>
    <w:basedOn w:val="a"/>
    <w:link w:val="ae"/>
    <w:uiPriority w:val="99"/>
    <w:rsid w:val="00A310AA"/>
    <w:pPr>
      <w:jc w:val="right"/>
    </w:pPr>
    <w:rPr>
      <w:rFonts w:ascii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locked/>
    <w:rsid w:val="00A310AA"/>
    <w:rPr>
      <w:rFonts w:ascii="ＭＳ 明朝" w:eastAsia="ＭＳ 明朝" w:cs="Times New Roman"/>
      <w:sz w:val="22"/>
    </w:rPr>
  </w:style>
  <w:style w:type="table" w:customStyle="1" w:styleId="1">
    <w:name w:val="表（シンプル 1）"/>
    <w:basedOn w:val="a1"/>
    <w:rsid w:val="00A310A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7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99E9-DE5A-4E17-ADF7-A558EC81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629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kouiki10</dc:creator>
  <cp:keywords/>
  <dc:description/>
  <cp:lastModifiedBy>kouiki6</cp:lastModifiedBy>
  <cp:revision>74</cp:revision>
  <cp:lastPrinted>2022-10-27T06:48:00Z</cp:lastPrinted>
  <dcterms:created xsi:type="dcterms:W3CDTF">2021-08-16T03:05:00Z</dcterms:created>
  <dcterms:modified xsi:type="dcterms:W3CDTF">2022-11-29T00:59:00Z</dcterms:modified>
</cp:coreProperties>
</file>